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67DA" w14:textId="237F77D1" w:rsidR="00A2690D" w:rsidRDefault="00A2690D" w:rsidP="00F74555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34"/>
          <w:szCs w:val="34"/>
        </w:rPr>
      </w:pPr>
      <w:r>
        <w:rPr>
          <w:rFonts w:ascii="Interstate-Light" w:hAnsi="Interstate-Light" w:cs="Interstate-Light"/>
          <w:color w:val="808080"/>
          <w:sz w:val="34"/>
          <w:szCs w:val="34"/>
        </w:rPr>
        <w:t>31.03.2021r.</w:t>
      </w:r>
    </w:p>
    <w:p w14:paraId="6C245C7F" w14:textId="77777777" w:rsidR="00A727D4" w:rsidRDefault="00A727D4" w:rsidP="00F74555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34"/>
          <w:szCs w:val="34"/>
        </w:rPr>
      </w:pPr>
    </w:p>
    <w:p w14:paraId="02E45186" w14:textId="77777777" w:rsidR="00A727D4" w:rsidRDefault="00A727D4" w:rsidP="00A727D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40"/>
          <w:szCs w:val="40"/>
        </w:rPr>
      </w:pPr>
      <w:r>
        <w:rPr>
          <w:rFonts w:ascii="Interstate-Light" w:hAnsi="Interstate-Light" w:cs="Interstate-Light"/>
          <w:color w:val="808080"/>
          <w:sz w:val="40"/>
          <w:szCs w:val="40"/>
        </w:rPr>
        <w:t>TEMAT KOMPLEKSOWY:</w:t>
      </w:r>
    </w:p>
    <w:p w14:paraId="0C18390E" w14:textId="77777777" w:rsidR="00A727D4" w:rsidRDefault="00A727D4" w:rsidP="00A727D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40"/>
          <w:szCs w:val="40"/>
        </w:rPr>
      </w:pPr>
      <w:r>
        <w:rPr>
          <w:rFonts w:ascii="Interstate-Light" w:hAnsi="Interstate-Light" w:cs="Interstate-Light"/>
          <w:color w:val="808080"/>
          <w:sz w:val="40"/>
          <w:szCs w:val="40"/>
        </w:rPr>
        <w:t>WIELKANOC</w:t>
      </w:r>
    </w:p>
    <w:p w14:paraId="1635A81F" w14:textId="77777777" w:rsidR="00A727D4" w:rsidRDefault="00A727D4" w:rsidP="00F74555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34"/>
          <w:szCs w:val="34"/>
        </w:rPr>
      </w:pPr>
    </w:p>
    <w:p w14:paraId="1CF7327B" w14:textId="77777777" w:rsidR="00A2690D" w:rsidRDefault="00A2690D" w:rsidP="00F74555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34"/>
          <w:szCs w:val="34"/>
        </w:rPr>
      </w:pPr>
    </w:p>
    <w:p w14:paraId="2C5A69B8" w14:textId="1A2A7B23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  <w:r>
        <w:rPr>
          <w:rFonts w:ascii="Interstate-Light" w:hAnsi="Interstate-Light" w:cs="Interstate-Light"/>
          <w:color w:val="808080"/>
          <w:sz w:val="34"/>
          <w:szCs w:val="34"/>
        </w:rPr>
        <w:t xml:space="preserve">Temat dnia: </w:t>
      </w:r>
      <w:r>
        <w:rPr>
          <w:rFonts w:ascii="Interstate-Regular" w:hAnsi="Interstate-Regular" w:cs="Interstate-Regular"/>
          <w:color w:val="808080"/>
          <w:sz w:val="34"/>
          <w:szCs w:val="34"/>
        </w:rPr>
        <w:t>LICZYMY JAJKA</w:t>
      </w:r>
    </w:p>
    <w:p w14:paraId="6AC2B079" w14:textId="49F90C17" w:rsidR="00914DCB" w:rsidRDefault="00914DCB" w:rsidP="00F74555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</w:p>
    <w:p w14:paraId="288D277C" w14:textId="77777777" w:rsidR="00914DCB" w:rsidRPr="005735EA" w:rsidRDefault="00914DCB" w:rsidP="00914DCB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5735EA">
        <w:rPr>
          <w:rFonts w:ascii="FuturaMdEUNormal" w:hAnsi="FuturaMdEUNormal" w:cs="FuturaMdEUNormal"/>
          <w:b/>
          <w:color w:val="808080"/>
          <w:sz w:val="23"/>
          <w:szCs w:val="23"/>
        </w:rPr>
        <w:t>Ćwiczenia gimnastyczne przy muzyce przy muzyce</w:t>
      </w:r>
    </w:p>
    <w:p w14:paraId="4A3080EF" w14:textId="77777777" w:rsidR="00914DCB" w:rsidRPr="00CA7E5C" w:rsidRDefault="00914DCB" w:rsidP="00914DCB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AE7E57">
        <w:rPr>
          <w:rFonts w:ascii="FuturaMdEUNormal" w:hAnsi="FuturaMdEUNormal" w:cs="FuturaMdEUNormal"/>
          <w:b/>
          <w:color w:val="808080"/>
          <w:sz w:val="23"/>
          <w:szCs w:val="23"/>
        </w:rPr>
        <w:t>https://www.youtube.com/watch?v=FZ3pj_ZkldQ</w:t>
      </w:r>
    </w:p>
    <w:p w14:paraId="29F92440" w14:textId="77777777" w:rsidR="00CA7E5C" w:rsidRDefault="00CA7E5C" w:rsidP="00F74555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  <w:bookmarkStart w:id="0" w:name="_GoBack"/>
      <w:bookmarkEnd w:id="0"/>
    </w:p>
    <w:p w14:paraId="05B60CF7" w14:textId="77777777" w:rsidR="00CA7E5C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14:paraId="1A5C61E5" w14:textId="62826DFE" w:rsidR="00F74555" w:rsidRPr="009B0101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 xml:space="preserve"> </w:t>
      </w:r>
      <w:r w:rsidR="00F74555" w:rsidRPr="009B0101">
        <w:rPr>
          <w:rFonts w:ascii="FuturaMdEUNormal" w:hAnsi="FuturaMdEUNormal" w:cs="FuturaMdEUNormal"/>
          <w:b/>
          <w:color w:val="000000"/>
          <w:sz w:val="23"/>
          <w:szCs w:val="23"/>
        </w:rPr>
        <w:t>„Gdzie ukryły się jajka?” – zabawa doskonaląca spostrzegawczość.</w:t>
      </w:r>
    </w:p>
    <w:p w14:paraId="65246063" w14:textId="719AC5D2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W różnych widocznych miejscach </w:t>
      </w:r>
      <w:r w:rsidR="00CA7E5C">
        <w:rPr>
          <w:rFonts w:ascii="FuturaEUNormal" w:hAnsi="FuturaEUNormal" w:cs="FuturaEUNormal"/>
          <w:color w:val="000000"/>
          <w:sz w:val="23"/>
          <w:szCs w:val="23"/>
        </w:rPr>
        <w:t xml:space="preserve">rodzic </w:t>
      </w:r>
      <w:r>
        <w:rPr>
          <w:rFonts w:ascii="FuturaEUNormal" w:hAnsi="FuturaEUNormal" w:cs="FuturaEUNormal"/>
          <w:color w:val="000000"/>
          <w:sz w:val="23"/>
          <w:szCs w:val="23"/>
        </w:rPr>
        <w:t>zawiesza papierowe jajka.</w:t>
      </w:r>
    </w:p>
    <w:p w14:paraId="3F9299C5" w14:textId="7EEE507C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Dzieci chodząc po </w:t>
      </w:r>
      <w:r w:rsidR="00CA7E5C">
        <w:rPr>
          <w:rFonts w:ascii="FuturaEUNormal" w:hAnsi="FuturaEUNormal" w:cs="FuturaEUNormal"/>
          <w:color w:val="000000"/>
          <w:sz w:val="23"/>
          <w:szCs w:val="23"/>
        </w:rPr>
        <w:t>pokoju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szukają wszystkich ukrytych jajek. W razie potrzeby</w:t>
      </w:r>
    </w:p>
    <w:p w14:paraId="7621F24E" w14:textId="4E513B58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 udziela wskazówek typu: wyżej, na prawo, w bok, na</w:t>
      </w:r>
    </w:p>
    <w:p w14:paraId="0F598F14" w14:textId="1D5E6DF2" w:rsidR="00F74555" w:rsidRPr="00CA7E5C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lewo, z tyłu, niżej.</w:t>
      </w:r>
    </w:p>
    <w:p w14:paraId="4AACA19F" w14:textId="77777777" w:rsidR="00CA7E5C" w:rsidRPr="00CA7E5C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3"/>
          <w:szCs w:val="23"/>
        </w:rPr>
      </w:pPr>
    </w:p>
    <w:p w14:paraId="79D2A5BD" w14:textId="5BC14041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CA7E5C">
        <w:rPr>
          <w:rFonts w:ascii="FuturaMdEUNormal" w:hAnsi="FuturaMdEUNormal" w:cs="FuturaMdEUNormal"/>
          <w:b/>
          <w:color w:val="000000"/>
          <w:sz w:val="23"/>
          <w:szCs w:val="23"/>
        </w:rPr>
        <w:t>„Jaka jest kura?” – stosowanie liczebników porządkowych.</w:t>
      </w:r>
    </w:p>
    <w:p w14:paraId="1FCAE23F" w14:textId="77777777" w:rsidR="00CA7E5C" w:rsidRPr="00CA7E5C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</w:p>
    <w:p w14:paraId="212D3BB3" w14:textId="676299BC" w:rsidR="00F74555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Rodzic pokazuje </w:t>
      </w:r>
      <w:r w:rsidR="00F74555">
        <w:rPr>
          <w:rFonts w:ascii="FuturaEUNormal" w:hAnsi="FuturaEUNormal" w:cs="FuturaEUNormal"/>
          <w:color w:val="000000"/>
          <w:sz w:val="23"/>
          <w:szCs w:val="23"/>
        </w:rPr>
        <w:t>sylwety 3 kur różniących się od siebie.</w:t>
      </w:r>
    </w:p>
    <w:p w14:paraId="5F57F534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Dzieci opisują ich wygląd używając określeń: pierwsza kura jest…, druga</w:t>
      </w:r>
    </w:p>
    <w:p w14:paraId="4C66A80D" w14:textId="4CB0AA6C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kura jest…, trzecia kura jest...</w:t>
      </w:r>
    </w:p>
    <w:p w14:paraId="3086C501" w14:textId="77777777" w:rsidR="00CA7E5C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1949E499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>„Liczymy jajka” – ćwiczenia liczbowe.</w:t>
      </w:r>
    </w:p>
    <w:p w14:paraId="42D38E4F" w14:textId="10E1EAEA" w:rsidR="00F74555" w:rsidRDefault="00CA7E5C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Rodzic </w:t>
      </w:r>
      <w:r w:rsidR="00F74555">
        <w:rPr>
          <w:rFonts w:ascii="FuturaEUNormal" w:hAnsi="FuturaEUNormal" w:cs="FuturaEUNormal"/>
          <w:color w:val="000000"/>
          <w:sz w:val="23"/>
          <w:szCs w:val="23"/>
        </w:rPr>
        <w:t xml:space="preserve"> pod sylwetami kur </w:t>
      </w:r>
      <w:r w:rsidR="00A727D4">
        <w:rPr>
          <w:rFonts w:ascii="FuturaEUNormal" w:hAnsi="FuturaEUNormal" w:cs="FuturaEUNormal"/>
          <w:color w:val="000000"/>
          <w:sz w:val="23"/>
          <w:szCs w:val="23"/>
        </w:rPr>
        <w:t>układa</w:t>
      </w:r>
      <w:r w:rsidR="00F74555">
        <w:rPr>
          <w:rFonts w:ascii="FuturaEUNormal" w:hAnsi="FuturaEUNormal" w:cs="FuturaEUNormal"/>
          <w:color w:val="000000"/>
          <w:sz w:val="23"/>
          <w:szCs w:val="23"/>
        </w:rPr>
        <w:t xml:space="preserve"> jajka i przekazuje dzieciom treść</w:t>
      </w:r>
    </w:p>
    <w:p w14:paraId="4907468A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zadania.</w:t>
      </w:r>
    </w:p>
    <w:p w14:paraId="3729EDCE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Pierwsza kura zniosła 3 jajka, a druga kura zniosła 4 jajka. Ile jajek</w:t>
      </w:r>
    </w:p>
    <w:p w14:paraId="5E94D139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zniosły obie kury?</w:t>
      </w:r>
    </w:p>
    <w:p w14:paraId="0E2B6C4C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Druga kura zniosła 5 jajek, a trzecia zniosła 3 jajka. Ile jajek zniosły</w:t>
      </w:r>
    </w:p>
    <w:p w14:paraId="32E66B5D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kury razem?</w:t>
      </w:r>
    </w:p>
    <w:p w14:paraId="4CB19AC3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Pierwsza kura zniosła 2 jajka, druga zniosła 5 jajek, a trzecia zniosła</w:t>
      </w:r>
    </w:p>
    <w:p w14:paraId="4087174F" w14:textId="27819A65" w:rsidR="00F74555" w:rsidRPr="00A727D4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FFFFFF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3 jajka. Która kura zniosła najwięcej jajek? Która kura zniosła najmniej</w:t>
      </w:r>
    </w:p>
    <w:p w14:paraId="19960D30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jajek? Ile jajek zniosły wszystkie kury razem?</w:t>
      </w:r>
    </w:p>
    <w:p w14:paraId="2C84BBF6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Wszystkie kury zniosły razem 10 jajek. Gospodyni zabrała kurom 6 jajek.</w:t>
      </w:r>
    </w:p>
    <w:p w14:paraId="7B2B97D1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Ile jajek zostało?</w:t>
      </w:r>
    </w:p>
    <w:p w14:paraId="526C29C1" w14:textId="320CCCAA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Kury miały 6 jajek. Gospodyni zabrała im 6 jajek. Ile jajek zostało?</w:t>
      </w:r>
    </w:p>
    <w:p w14:paraId="30146389" w14:textId="77777777" w:rsidR="00A727D4" w:rsidRDefault="00A727D4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1A8AC2A2" w14:textId="5E477DE2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 w:rsidRPr="00A727D4">
        <w:rPr>
          <w:rFonts w:ascii="FuturaMdEUNormal" w:hAnsi="FuturaMdEUNormal" w:cs="FuturaMdEUNormal"/>
          <w:b/>
          <w:color w:val="000000"/>
          <w:sz w:val="23"/>
          <w:szCs w:val="23"/>
        </w:rPr>
        <w:t>„Układamy zadania”</w:t>
      </w:r>
      <w:r>
        <w:rPr>
          <w:rFonts w:ascii="FuturaMdEUNormal" w:hAnsi="FuturaMdEUNormal" w:cs="FuturaMdEUNormal"/>
          <w:color w:val="000000"/>
          <w:sz w:val="23"/>
          <w:szCs w:val="23"/>
        </w:rPr>
        <w:t xml:space="preserve"> – próby układania zadań </w:t>
      </w:r>
      <w:r w:rsidR="00934BA1">
        <w:rPr>
          <w:rFonts w:ascii="FuturaMdEUNormal" w:hAnsi="FuturaMdEUNormal" w:cs="FuturaMdEUNormal"/>
          <w:color w:val="000000"/>
          <w:sz w:val="23"/>
          <w:szCs w:val="23"/>
        </w:rPr>
        <w:t xml:space="preserve">przez dzieci </w:t>
      </w:r>
      <w:r>
        <w:rPr>
          <w:rFonts w:ascii="FuturaMdEUNormal" w:hAnsi="FuturaMdEUNormal" w:cs="FuturaMdEUNormal"/>
          <w:color w:val="000000"/>
          <w:sz w:val="23"/>
          <w:szCs w:val="23"/>
        </w:rPr>
        <w:t>z wykorzystaniem sylwet.</w:t>
      </w:r>
    </w:p>
    <w:p w14:paraId="58597B72" w14:textId="77777777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 w:rsidRPr="00A727D4">
        <w:rPr>
          <w:rFonts w:ascii="FuturaMdEUNormal" w:hAnsi="FuturaMdEUNormal" w:cs="FuturaMdEUNormal"/>
          <w:b/>
          <w:color w:val="000000"/>
          <w:sz w:val="23"/>
          <w:szCs w:val="23"/>
        </w:rPr>
        <w:t>„Zbieraj jajka”</w:t>
      </w:r>
      <w:r>
        <w:rPr>
          <w:rFonts w:ascii="FuturaMdEUNormal" w:hAnsi="FuturaMdEUNormal" w:cs="FuturaMdEUNormal"/>
          <w:color w:val="000000"/>
          <w:sz w:val="23"/>
          <w:szCs w:val="23"/>
        </w:rPr>
        <w:t xml:space="preserve"> – zabawa ruchowa z elementem liczenia.</w:t>
      </w:r>
    </w:p>
    <w:p w14:paraId="7D5BE480" w14:textId="7635487C" w:rsidR="00F74555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Na dywanie leżą papierowe sylwety jajek. Dzieci poruszają się </w:t>
      </w:r>
      <w:r w:rsidR="00A727D4">
        <w:rPr>
          <w:rFonts w:ascii="FuturaEUNormal" w:hAnsi="FuturaEUNormal" w:cs="FuturaEUNormal"/>
          <w:color w:val="000000"/>
          <w:sz w:val="23"/>
          <w:szCs w:val="23"/>
        </w:rPr>
        <w:t>w dowolny sposób,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  <w:r w:rsidR="00A727D4">
        <w:rPr>
          <w:rFonts w:ascii="FuturaEUNormal" w:hAnsi="FuturaEUNormal" w:cs="FuturaEUNormal"/>
          <w:color w:val="000000"/>
          <w:sz w:val="23"/>
          <w:szCs w:val="23"/>
        </w:rPr>
        <w:t>N</w:t>
      </w:r>
      <w:r>
        <w:rPr>
          <w:rFonts w:ascii="FuturaEUNormal" w:hAnsi="FuturaEUNormal" w:cs="FuturaEUNormal"/>
          <w:color w:val="000000"/>
          <w:sz w:val="23"/>
          <w:szCs w:val="23"/>
        </w:rPr>
        <w:t>a sygnał</w:t>
      </w:r>
      <w:r w:rsidR="00A727D4">
        <w:rPr>
          <w:rFonts w:ascii="FuturaEUNormal" w:hAnsi="FuturaEUNormal" w:cs="FuturaEUNormal"/>
          <w:color w:val="000000"/>
          <w:sz w:val="23"/>
          <w:szCs w:val="23"/>
        </w:rPr>
        <w:t xml:space="preserve"> rodzica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„zbieraj jajka” dzieci podnoszą wskazaną przez </w:t>
      </w:r>
      <w:r w:rsidR="00A727D4">
        <w:rPr>
          <w:rFonts w:ascii="FuturaEUNormal" w:hAnsi="FuturaEUNormal" w:cs="FuturaEUNormal"/>
          <w:color w:val="000000"/>
          <w:sz w:val="23"/>
          <w:szCs w:val="23"/>
        </w:rPr>
        <w:t>rodzica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liczbę jajek.</w:t>
      </w:r>
    </w:p>
    <w:p w14:paraId="5387E614" w14:textId="4D526859" w:rsidR="00CA7E5C" w:rsidRDefault="00934BA1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3"/>
          <w:szCs w:val="23"/>
        </w:rPr>
      </w:pPr>
      <w:r w:rsidRPr="00934BA1">
        <w:rPr>
          <w:rFonts w:ascii="FuturaEUNormal" w:hAnsi="FuturaEUNormal" w:cs="FuturaEUNormal"/>
          <w:b/>
          <w:color w:val="000000"/>
          <w:sz w:val="23"/>
          <w:szCs w:val="23"/>
        </w:rPr>
        <w:lastRenderedPageBreak/>
        <w:t>„Kolorowa pisanka”- ćwiczenie plastyczne.</w:t>
      </w:r>
    </w:p>
    <w:p w14:paraId="6D7A0A60" w14:textId="10D27F82" w:rsidR="00934BA1" w:rsidRPr="00934BA1" w:rsidRDefault="00934BA1" w:rsidP="00F7455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Dzieci wycinają nożyczkami kształt jaja. Ozdabiają go według własnego pomysłu np. wylepiają plasteliną lub ścinkami wełny, rysują wzorki . </w:t>
      </w:r>
    </w:p>
    <w:p w14:paraId="4959FF55" w14:textId="0A04F2FF" w:rsidR="00F74555" w:rsidRPr="00934BA1" w:rsidRDefault="00F74555" w:rsidP="00F7455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</w:p>
    <w:p w14:paraId="0299FE36" w14:textId="77777777" w:rsidR="00A727D4" w:rsidRDefault="00A727D4" w:rsidP="00F74555">
      <w:pPr>
        <w:autoSpaceDE w:val="0"/>
        <w:autoSpaceDN w:val="0"/>
        <w:adjustRightInd w:val="0"/>
        <w:spacing w:after="0" w:line="240" w:lineRule="auto"/>
        <w:rPr>
          <w:rFonts w:ascii="BlissPro-Light" w:hAnsi="BlissPro-Light" w:cs="BlissPro-Light"/>
          <w:color w:val="000000"/>
          <w:sz w:val="24"/>
          <w:szCs w:val="24"/>
        </w:rPr>
      </w:pPr>
    </w:p>
    <w:p w14:paraId="62EDA0D7" w14:textId="464E0A76" w:rsidR="00B31048" w:rsidRDefault="00B31048" w:rsidP="00F74555"/>
    <w:sectPr w:rsidR="00B3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is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D1"/>
    <w:rsid w:val="003F27D1"/>
    <w:rsid w:val="005735EA"/>
    <w:rsid w:val="00914DCB"/>
    <w:rsid w:val="00934BA1"/>
    <w:rsid w:val="009B0101"/>
    <w:rsid w:val="00A2690D"/>
    <w:rsid w:val="00A727D4"/>
    <w:rsid w:val="00AE7E57"/>
    <w:rsid w:val="00B31048"/>
    <w:rsid w:val="00B731FE"/>
    <w:rsid w:val="00CA7E5C"/>
    <w:rsid w:val="00E07D8E"/>
    <w:rsid w:val="00F74555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6AEB"/>
  <w15:chartTrackingRefBased/>
  <w15:docId w15:val="{B4BBF838-F0CA-4373-B11F-6017B9E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11</cp:revision>
  <dcterms:created xsi:type="dcterms:W3CDTF">2021-03-29T07:17:00Z</dcterms:created>
  <dcterms:modified xsi:type="dcterms:W3CDTF">2021-03-30T07:00:00Z</dcterms:modified>
</cp:coreProperties>
</file>